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856" w:rsidRPr="00C76849" w:rsidRDefault="005C4D0B" w:rsidP="00362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000000000000</w:t>
      </w:r>
      <w:r w:rsidR="00362856" w:rsidRPr="00C76849">
        <w:rPr>
          <w:rFonts w:ascii="Times New Roman" w:hAnsi="Times New Roman" w:cs="Times New Roman"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000</w:t>
      </w: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856" w:rsidRPr="008E5748" w:rsidRDefault="00362856" w:rsidP="00362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 xml:space="preserve">с.Палецкое </w:t>
      </w:r>
    </w:p>
    <w:p w:rsidR="00362856" w:rsidRPr="008E5748" w:rsidRDefault="00362856" w:rsidP="00362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856" w:rsidRPr="00055CEA" w:rsidRDefault="00362856" w:rsidP="0024399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5CEA">
        <w:rPr>
          <w:rFonts w:ascii="Times New Roman" w:hAnsi="Times New Roman" w:cs="Times New Roman"/>
          <w:sz w:val="28"/>
          <w:szCs w:val="28"/>
        </w:rPr>
        <w:t>О внесении изменения в  постановление администрации Палецкого сельсовета Баганского района Новосибирской области от 0</w:t>
      </w:r>
      <w:r w:rsidR="00243995">
        <w:rPr>
          <w:rFonts w:ascii="Times New Roman" w:hAnsi="Times New Roman" w:cs="Times New Roman"/>
          <w:sz w:val="28"/>
          <w:szCs w:val="28"/>
        </w:rPr>
        <w:t>7.08.2020 № 56</w:t>
      </w:r>
      <w:r w:rsidRPr="00055CEA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43995">
        <w:rPr>
          <w:rFonts w:ascii="Times New Roman" w:hAnsi="Times New Roman" w:cs="Times New Roman"/>
          <w:sz w:val="28"/>
          <w:szCs w:val="28"/>
        </w:rPr>
        <w:t>Порядка содержания и ремонта автомобильных дорог общего пользования местного значения Палецког</w:t>
      </w:r>
      <w:r w:rsidR="003B37B1">
        <w:rPr>
          <w:rFonts w:ascii="Times New Roman" w:hAnsi="Times New Roman" w:cs="Times New Roman"/>
          <w:sz w:val="28"/>
          <w:szCs w:val="28"/>
        </w:rPr>
        <w:t>о сельсовета Баганского района Н</w:t>
      </w:r>
      <w:r w:rsidR="00243995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Pr="00055CEA">
        <w:rPr>
          <w:rFonts w:ascii="Times New Roman" w:hAnsi="Times New Roman" w:cs="Times New Roman"/>
          <w:sz w:val="28"/>
          <w:szCs w:val="28"/>
        </w:rPr>
        <w:t>»</w:t>
      </w:r>
    </w:p>
    <w:p w:rsidR="00362856" w:rsidRPr="00055CEA" w:rsidRDefault="00362856" w:rsidP="00362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856" w:rsidRPr="00055CEA" w:rsidRDefault="00362856" w:rsidP="003628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CEA">
        <w:rPr>
          <w:rFonts w:ascii="Times New Roman" w:hAnsi="Times New Roman" w:cs="Times New Roman"/>
          <w:sz w:val="28"/>
          <w:szCs w:val="28"/>
        </w:rPr>
        <w:t>Руководствуясь  экспертным  заключением   Управления  законодательных работ  и ведения  регистра  министерства  юстиц</w:t>
      </w:r>
      <w:r w:rsidR="009F5C67">
        <w:rPr>
          <w:rFonts w:ascii="Times New Roman" w:hAnsi="Times New Roman" w:cs="Times New Roman"/>
          <w:sz w:val="28"/>
          <w:szCs w:val="28"/>
        </w:rPr>
        <w:t>ии  Новосибирской  области от 05.02.2021 №375-02</w:t>
      </w:r>
      <w:r w:rsidRPr="00055CEA">
        <w:rPr>
          <w:rFonts w:ascii="Times New Roman" w:hAnsi="Times New Roman" w:cs="Times New Roman"/>
          <w:sz w:val="28"/>
          <w:szCs w:val="28"/>
        </w:rPr>
        <w:t>-</w:t>
      </w:r>
      <w:r w:rsidR="009F5C67">
        <w:rPr>
          <w:rFonts w:ascii="Times New Roman" w:hAnsi="Times New Roman" w:cs="Times New Roman"/>
          <w:sz w:val="28"/>
          <w:szCs w:val="28"/>
        </w:rPr>
        <w:t>02-03</w:t>
      </w:r>
      <w:r w:rsidRPr="00055CEA">
        <w:rPr>
          <w:rFonts w:ascii="Times New Roman" w:hAnsi="Times New Roman" w:cs="Times New Roman"/>
          <w:sz w:val="28"/>
          <w:szCs w:val="28"/>
        </w:rPr>
        <w:t>/9 на постановление   администрации Палецкого  сельсовета Баганского рай</w:t>
      </w:r>
      <w:r w:rsidR="00243995">
        <w:rPr>
          <w:rFonts w:ascii="Times New Roman" w:hAnsi="Times New Roman" w:cs="Times New Roman"/>
          <w:sz w:val="28"/>
          <w:szCs w:val="28"/>
        </w:rPr>
        <w:t xml:space="preserve">она Новосибирской области  от 07.08.2020 №56 « </w:t>
      </w:r>
      <w:r w:rsidR="00243995" w:rsidRPr="00055CE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43995">
        <w:rPr>
          <w:rFonts w:ascii="Times New Roman" w:hAnsi="Times New Roman" w:cs="Times New Roman"/>
          <w:sz w:val="28"/>
          <w:szCs w:val="28"/>
        </w:rPr>
        <w:t>Порядка содержания и ремонта автомобильных дорог общего пользования местного значения Палецкого сельсовета Баганского района новосибирской области</w:t>
      </w:r>
      <w:r w:rsidRPr="00055CEA">
        <w:rPr>
          <w:rFonts w:ascii="Times New Roman" w:hAnsi="Times New Roman" w:cs="Times New Roman"/>
          <w:sz w:val="28"/>
          <w:szCs w:val="28"/>
        </w:rPr>
        <w:t>»</w:t>
      </w:r>
      <w:r w:rsidR="009F5C67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Pr="00055CEA">
        <w:rPr>
          <w:rFonts w:ascii="Times New Roman" w:hAnsi="Times New Roman" w:cs="Times New Roman"/>
          <w:sz w:val="28"/>
          <w:szCs w:val="28"/>
        </w:rPr>
        <w:t>,</w:t>
      </w:r>
      <w:r w:rsidR="009F5C67">
        <w:rPr>
          <w:rFonts w:ascii="Times New Roman" w:hAnsi="Times New Roman" w:cs="Times New Roman"/>
          <w:sz w:val="28"/>
          <w:szCs w:val="28"/>
        </w:rPr>
        <w:t xml:space="preserve"> внесенными постановлением администрации Палецкого сельсовета Баганского района Новосибирской области от 11.12.2020 №101),</w:t>
      </w:r>
      <w:r w:rsidRPr="00055CEA">
        <w:rPr>
          <w:rFonts w:ascii="Times New Roman" w:hAnsi="Times New Roman" w:cs="Times New Roman"/>
          <w:sz w:val="28"/>
          <w:szCs w:val="28"/>
        </w:rPr>
        <w:t xml:space="preserve"> администрация Палецкого сельсовета Баганского района Новосибирской области </w:t>
      </w:r>
    </w:p>
    <w:p w:rsidR="00362856" w:rsidRPr="00055CEA" w:rsidRDefault="00362856" w:rsidP="00362856">
      <w:pPr>
        <w:pStyle w:val="3"/>
        <w:rPr>
          <w:szCs w:val="28"/>
        </w:rPr>
      </w:pPr>
      <w:r w:rsidRPr="00055CEA">
        <w:rPr>
          <w:szCs w:val="28"/>
        </w:rPr>
        <w:t xml:space="preserve"> ПОСТАНОВЛЯЕТ:</w:t>
      </w:r>
    </w:p>
    <w:p w:rsidR="00554D17" w:rsidRPr="0008179A" w:rsidRDefault="00362856" w:rsidP="00362856">
      <w:pPr>
        <w:pStyle w:val="3"/>
        <w:ind w:firstLine="709"/>
        <w:rPr>
          <w:szCs w:val="28"/>
        </w:rPr>
      </w:pPr>
      <w:r w:rsidRPr="00055CEA">
        <w:rPr>
          <w:szCs w:val="28"/>
        </w:rPr>
        <w:t xml:space="preserve">1.Внести в постановление администрации Палецкого  сельсовета Баганского района Новосибирской области </w:t>
      </w:r>
      <w:r w:rsidR="00243995">
        <w:rPr>
          <w:szCs w:val="28"/>
        </w:rPr>
        <w:t>от 07.08.2020 №56</w:t>
      </w:r>
      <w:r w:rsidRPr="00055CEA">
        <w:rPr>
          <w:szCs w:val="28"/>
        </w:rPr>
        <w:t xml:space="preserve"> </w:t>
      </w:r>
      <w:r w:rsidR="00554D17" w:rsidRPr="00055CEA">
        <w:rPr>
          <w:szCs w:val="28"/>
        </w:rPr>
        <w:t>«</w:t>
      </w:r>
      <w:r w:rsidR="00243995" w:rsidRPr="00055CEA">
        <w:rPr>
          <w:szCs w:val="28"/>
        </w:rPr>
        <w:t xml:space="preserve">Об утверждении </w:t>
      </w:r>
      <w:r w:rsidR="00243995">
        <w:rPr>
          <w:szCs w:val="28"/>
        </w:rPr>
        <w:t>Порядка содержания и ремонта автомобильных дорог общего пользования местного значения Палецког</w:t>
      </w:r>
      <w:r w:rsidR="003B37B1">
        <w:rPr>
          <w:szCs w:val="28"/>
        </w:rPr>
        <w:t>о сельсовета Баганского района Н</w:t>
      </w:r>
      <w:r w:rsidR="00243995">
        <w:rPr>
          <w:szCs w:val="28"/>
        </w:rPr>
        <w:t>овосибирской области</w:t>
      </w:r>
      <w:r w:rsidR="00554D17" w:rsidRPr="0008179A">
        <w:rPr>
          <w:szCs w:val="28"/>
        </w:rPr>
        <w:t xml:space="preserve">», </w:t>
      </w:r>
      <w:r w:rsidRPr="0008179A">
        <w:rPr>
          <w:szCs w:val="28"/>
        </w:rPr>
        <w:t>(далее -</w:t>
      </w:r>
      <w:r w:rsidR="00C76849">
        <w:rPr>
          <w:szCs w:val="28"/>
        </w:rPr>
        <w:t xml:space="preserve"> </w:t>
      </w:r>
      <w:r w:rsidRPr="0008179A">
        <w:rPr>
          <w:szCs w:val="28"/>
        </w:rPr>
        <w:t>постановление) следующие  изменения:</w:t>
      </w:r>
    </w:p>
    <w:p w:rsidR="00044AC4" w:rsidRDefault="00044AC4" w:rsidP="00243995">
      <w:pPr>
        <w:pStyle w:val="3"/>
        <w:ind w:firstLine="709"/>
        <w:rPr>
          <w:szCs w:val="28"/>
        </w:rPr>
      </w:pPr>
      <w:r>
        <w:rPr>
          <w:szCs w:val="28"/>
        </w:rPr>
        <w:t xml:space="preserve">1.2. В связи </w:t>
      </w:r>
      <w:r w:rsidR="005048B9">
        <w:rPr>
          <w:szCs w:val="28"/>
        </w:rPr>
        <w:t xml:space="preserve">с </w:t>
      </w:r>
      <w:r>
        <w:rPr>
          <w:szCs w:val="28"/>
        </w:rPr>
        <w:t>утратившим силу приказа Министерства транспорта Российской Федерации</w:t>
      </w:r>
      <w:r w:rsidR="00505462">
        <w:rPr>
          <w:szCs w:val="28"/>
        </w:rPr>
        <w:t xml:space="preserve"> от 27.08.2009 № 150  пункт</w:t>
      </w:r>
      <w:r w:rsidR="005048B9">
        <w:rPr>
          <w:szCs w:val="28"/>
        </w:rPr>
        <w:t xml:space="preserve"> 2.3</w:t>
      </w:r>
      <w:r w:rsidR="00505462">
        <w:rPr>
          <w:szCs w:val="28"/>
        </w:rPr>
        <w:t xml:space="preserve"> читать в следующей редакции:</w:t>
      </w:r>
    </w:p>
    <w:p w:rsidR="00954876" w:rsidRPr="007A1C4B" w:rsidRDefault="00505462" w:rsidP="00954876">
      <w:pPr>
        <w:pStyle w:val="ConsPlusNormal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954876">
        <w:rPr>
          <w:sz w:val="28"/>
          <w:szCs w:val="28"/>
        </w:rPr>
        <w:t>«2.3</w:t>
      </w:r>
      <w:r w:rsidR="00954876" w:rsidRPr="00954876">
        <w:rPr>
          <w:sz w:val="28"/>
          <w:szCs w:val="28"/>
        </w:rPr>
        <w:t>.</w:t>
      </w:r>
      <w:r w:rsidR="00954876">
        <w:rPr>
          <w:szCs w:val="28"/>
        </w:rPr>
        <w:t xml:space="preserve"> </w:t>
      </w:r>
      <w:r w:rsidR="00954876" w:rsidRPr="007A1C4B">
        <w:rPr>
          <w:color w:val="000000"/>
          <w:sz w:val="28"/>
          <w:szCs w:val="28"/>
        </w:rPr>
        <w:t>Комиссионное обследование автомобильных дорог осуществляется комиссией, состав которой утверждается постановлением администрации Палецкого сельсовета. Сезонные осмотры (визуальные осмотры автомобильных дорог) организуются дважды в год - в начал</w:t>
      </w:r>
      <w:r w:rsidR="00954876">
        <w:rPr>
          <w:color w:val="000000"/>
          <w:sz w:val="28"/>
          <w:szCs w:val="28"/>
        </w:rPr>
        <w:t xml:space="preserve">е осеннего </w:t>
      </w:r>
      <w:r w:rsidR="00954876" w:rsidRPr="007A1C4B">
        <w:rPr>
          <w:color w:val="000000"/>
          <w:sz w:val="28"/>
          <w:szCs w:val="28"/>
        </w:rPr>
        <w:t>и в конце весеннего сезонов (весенний и осенний осмотры)</w:t>
      </w:r>
      <w:r w:rsidR="00954876">
        <w:rPr>
          <w:color w:val="000000"/>
          <w:sz w:val="28"/>
          <w:szCs w:val="28"/>
        </w:rPr>
        <w:t xml:space="preserve"> в соответствии </w:t>
      </w:r>
      <w:r w:rsidR="00954876" w:rsidRPr="007A1C4B">
        <w:rPr>
          <w:color w:val="000000"/>
          <w:sz w:val="28"/>
          <w:szCs w:val="28"/>
        </w:rPr>
        <w:t xml:space="preserve">с приказом Министерства транспорта Российской Федерации             </w:t>
      </w:r>
      <w:r w:rsidR="00954876">
        <w:rPr>
          <w:color w:val="000000"/>
          <w:sz w:val="28"/>
          <w:szCs w:val="28"/>
        </w:rPr>
        <w:t>от 27.08.2020 № 288 « О порядке проведения оценки технического состояния автомобильных дорог»</w:t>
      </w:r>
      <w:r w:rsidR="00954876" w:rsidRPr="007A1C4B">
        <w:rPr>
          <w:color w:val="000000"/>
          <w:sz w:val="28"/>
          <w:szCs w:val="28"/>
        </w:rPr>
        <w:t>.</w:t>
      </w:r>
    </w:p>
    <w:p w:rsidR="00505462" w:rsidRDefault="00505462" w:rsidP="00243995">
      <w:pPr>
        <w:pStyle w:val="3"/>
        <w:ind w:firstLine="709"/>
        <w:rPr>
          <w:szCs w:val="28"/>
        </w:rPr>
      </w:pPr>
    </w:p>
    <w:p w:rsidR="00055CEA" w:rsidRDefault="00055CEA" w:rsidP="00055CEA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«Бюллетень органов    местного самоуправления Палецкого сельсовета» и на официальном   сайте</w:t>
      </w:r>
      <w:r>
        <w:rPr>
          <w:rFonts w:ascii="Times New Roman" w:hAnsi="Times New Roman" w:cs="Times New Roman"/>
          <w:sz w:val="28"/>
          <w:szCs w:val="28"/>
        </w:rPr>
        <w:t xml:space="preserve"> Палецкого  сельсовета  Баганского  района  Новосибирской  области </w:t>
      </w:r>
      <w:r w:rsidRPr="008E5748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5CEA" w:rsidRDefault="00055CEA" w:rsidP="00055CEA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CEA" w:rsidRDefault="00055CEA" w:rsidP="00055CEA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CEA" w:rsidRDefault="00055CEA" w:rsidP="00055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055CEA" w:rsidRPr="008E5748" w:rsidRDefault="00055CEA" w:rsidP="00055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 В.И.Калач</w:t>
      </w:r>
    </w:p>
    <w:p w:rsidR="00D51C12" w:rsidRDefault="00D51C12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51C12" w:rsidRDefault="00D51C12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055C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CEA" w:rsidRPr="00B63F09" w:rsidRDefault="00055CEA" w:rsidP="00055CE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63F09">
        <w:rPr>
          <w:rFonts w:ascii="Times New Roman" w:hAnsi="Times New Roman" w:cs="Times New Roman"/>
          <w:sz w:val="20"/>
          <w:szCs w:val="20"/>
        </w:rPr>
        <w:t>Гордусенко Наталья Сергеевна</w:t>
      </w:r>
    </w:p>
    <w:p w:rsidR="00584DF2" w:rsidRDefault="00055CEA" w:rsidP="00055CEA">
      <w:pPr>
        <w:spacing w:after="0"/>
      </w:pPr>
      <w:r w:rsidRPr="00B63F09">
        <w:rPr>
          <w:rFonts w:ascii="Times New Roman" w:hAnsi="Times New Roman" w:cs="Times New Roman"/>
          <w:sz w:val="20"/>
          <w:szCs w:val="20"/>
        </w:rPr>
        <w:t>4-53-08</w:t>
      </w:r>
    </w:p>
    <w:sectPr w:rsidR="00584DF2" w:rsidSect="00D51C12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CB4" w:rsidRDefault="00C97CB4" w:rsidP="005C4D0B">
      <w:pPr>
        <w:spacing w:after="0" w:line="240" w:lineRule="auto"/>
      </w:pPr>
      <w:r>
        <w:separator/>
      </w:r>
    </w:p>
  </w:endnote>
  <w:endnote w:type="continuationSeparator" w:id="1">
    <w:p w:rsidR="00C97CB4" w:rsidRDefault="00C97CB4" w:rsidP="005C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CB4" w:rsidRDefault="00C97CB4" w:rsidP="005C4D0B">
      <w:pPr>
        <w:spacing w:after="0" w:line="240" w:lineRule="auto"/>
      </w:pPr>
      <w:r>
        <w:separator/>
      </w:r>
    </w:p>
  </w:footnote>
  <w:footnote w:type="continuationSeparator" w:id="1">
    <w:p w:rsidR="00C97CB4" w:rsidRDefault="00C97CB4" w:rsidP="005C4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0B" w:rsidRDefault="005C4D0B" w:rsidP="005C4D0B">
    <w:pPr>
      <w:pStyle w:val="a3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856"/>
    <w:rsid w:val="00044AC4"/>
    <w:rsid w:val="00055CEA"/>
    <w:rsid w:val="0008179A"/>
    <w:rsid w:val="00147984"/>
    <w:rsid w:val="00243995"/>
    <w:rsid w:val="00256349"/>
    <w:rsid w:val="0026735A"/>
    <w:rsid w:val="00362856"/>
    <w:rsid w:val="003B37B1"/>
    <w:rsid w:val="005048B9"/>
    <w:rsid w:val="00505462"/>
    <w:rsid w:val="00554D17"/>
    <w:rsid w:val="00584DF2"/>
    <w:rsid w:val="005B17F7"/>
    <w:rsid w:val="005C4D0B"/>
    <w:rsid w:val="00626093"/>
    <w:rsid w:val="007A1931"/>
    <w:rsid w:val="00954876"/>
    <w:rsid w:val="009728FF"/>
    <w:rsid w:val="009F5C67"/>
    <w:rsid w:val="00A95B9C"/>
    <w:rsid w:val="00B61463"/>
    <w:rsid w:val="00C76849"/>
    <w:rsid w:val="00C83E37"/>
    <w:rsid w:val="00C97CB4"/>
    <w:rsid w:val="00D51C12"/>
    <w:rsid w:val="00DC6939"/>
    <w:rsid w:val="00EF5A5F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28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3628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A19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548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C4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4D0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4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4D0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355E0-51E5-41AA-9575-9A1F3EB0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ВермиенкоАВ</cp:lastModifiedBy>
  <cp:revision>9</cp:revision>
  <cp:lastPrinted>2020-12-11T02:35:00Z</cp:lastPrinted>
  <dcterms:created xsi:type="dcterms:W3CDTF">2020-12-11T02:27:00Z</dcterms:created>
  <dcterms:modified xsi:type="dcterms:W3CDTF">2021-08-03T03:36:00Z</dcterms:modified>
</cp:coreProperties>
</file>